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E02EE">
      <w:pPr>
        <w:pStyle w:val="2"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 w14:paraId="0746F1A4">
      <w:pPr>
        <w:pStyle w:val="2"/>
        <w:adjustRightInd w:val="0"/>
        <w:snapToGrid w:val="0"/>
        <w:spacing w:line="360" w:lineRule="auto"/>
        <w:ind w:firstLine="0" w:firstLineChars="0"/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 阳江仲裁委员会2024年度“优秀仲裁员”申报（推荐/自荐表）</w:t>
      </w:r>
    </w:p>
    <w:tbl>
      <w:tblPr>
        <w:tblStyle w:val="4"/>
        <w:tblW w:w="85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99"/>
        <w:gridCol w:w="1725"/>
        <w:gridCol w:w="2459"/>
      </w:tblGrid>
      <w:tr w14:paraId="7729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127" w:type="dxa"/>
            <w:vAlign w:val="center"/>
          </w:tcPr>
          <w:p w14:paraId="2C487775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2199" w:type="dxa"/>
            <w:vAlign w:val="center"/>
          </w:tcPr>
          <w:p w14:paraId="75F439EE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7A0B2212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459" w:type="dxa"/>
            <w:vAlign w:val="center"/>
          </w:tcPr>
          <w:p w14:paraId="18E9D7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724B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127" w:type="dxa"/>
            <w:vAlign w:val="center"/>
          </w:tcPr>
          <w:p w14:paraId="035BDF46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2199" w:type="dxa"/>
            <w:vAlign w:val="center"/>
          </w:tcPr>
          <w:p w14:paraId="001347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505A09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2459" w:type="dxa"/>
            <w:vAlign w:val="center"/>
          </w:tcPr>
          <w:p w14:paraId="311E1D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60" w:firstLineChars="200"/>
              <w:jc w:val="both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2EBE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2127" w:type="dxa"/>
            <w:vAlign w:val="center"/>
          </w:tcPr>
          <w:p w14:paraId="59F83CE5"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199" w:type="dxa"/>
            <w:vAlign w:val="center"/>
          </w:tcPr>
          <w:p w14:paraId="655CF934">
            <w:pPr>
              <w:pStyle w:val="2"/>
              <w:adjustRightInd w:val="0"/>
              <w:snapToGrid w:val="0"/>
              <w:spacing w:line="300" w:lineRule="exact"/>
              <w:ind w:left="0" w:leftChars="0" w:firstLine="280" w:firstLineChars="100"/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66EF0DE0">
            <w:pPr>
              <w:pStyle w:val="2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文化程度</w:t>
            </w:r>
          </w:p>
        </w:tc>
        <w:tc>
          <w:tcPr>
            <w:tcW w:w="2459" w:type="dxa"/>
            <w:vAlign w:val="top"/>
          </w:tcPr>
          <w:p w14:paraId="057CCB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firstLine="560" w:firstLineChars="200"/>
              <w:jc w:val="left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1000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127" w:type="dxa"/>
            <w:vAlign w:val="center"/>
          </w:tcPr>
          <w:p w14:paraId="4B4CD134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199" w:type="dxa"/>
            <w:vAlign w:val="center"/>
          </w:tcPr>
          <w:p w14:paraId="5048D8A7">
            <w:pPr>
              <w:pStyle w:val="2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2318DC48">
            <w:pPr>
              <w:pStyle w:val="2"/>
              <w:adjustRightInd w:val="0"/>
              <w:snapToGrid w:val="0"/>
              <w:spacing w:line="300" w:lineRule="exact"/>
              <w:ind w:left="0" w:leftChars="0" w:firstLine="280" w:firstLineChars="100"/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身份证码</w:t>
            </w:r>
          </w:p>
        </w:tc>
        <w:tc>
          <w:tcPr>
            <w:tcW w:w="2459" w:type="dxa"/>
            <w:vAlign w:val="center"/>
          </w:tcPr>
          <w:p w14:paraId="143421B4">
            <w:pPr>
              <w:pStyle w:val="2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2790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2127" w:type="dxa"/>
            <w:vAlign w:val="center"/>
          </w:tcPr>
          <w:p w14:paraId="47CF26B2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工作单位及</w:t>
            </w:r>
          </w:p>
          <w:p w14:paraId="0F62160A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6383" w:type="dxa"/>
            <w:gridSpan w:val="3"/>
            <w:vAlign w:val="center"/>
          </w:tcPr>
          <w:p w14:paraId="58A05B0D">
            <w:pPr>
              <w:pStyle w:val="2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2347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2127" w:type="dxa"/>
            <w:vAlign w:val="center"/>
          </w:tcPr>
          <w:p w14:paraId="51D5A991">
            <w:pPr>
              <w:pStyle w:val="2"/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参与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仲裁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法律服务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工作时间</w:t>
            </w:r>
          </w:p>
        </w:tc>
        <w:tc>
          <w:tcPr>
            <w:tcW w:w="6383" w:type="dxa"/>
            <w:gridSpan w:val="3"/>
            <w:vAlign w:val="center"/>
          </w:tcPr>
          <w:p w14:paraId="27A58F0C">
            <w:pPr>
              <w:pStyle w:val="2"/>
              <w:adjustRightInd w:val="0"/>
              <w:snapToGrid w:val="0"/>
              <w:spacing w:line="30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FC7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</w:trPr>
        <w:tc>
          <w:tcPr>
            <w:tcW w:w="2127" w:type="dxa"/>
            <w:vAlign w:val="center"/>
          </w:tcPr>
          <w:p w14:paraId="203AC0E7">
            <w:pPr>
              <w:pStyle w:val="2"/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曾获主要奖励</w:t>
            </w:r>
          </w:p>
        </w:tc>
        <w:tc>
          <w:tcPr>
            <w:tcW w:w="6383" w:type="dxa"/>
            <w:gridSpan w:val="3"/>
            <w:vAlign w:val="center"/>
          </w:tcPr>
          <w:p w14:paraId="30D57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2CB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</w:trPr>
        <w:tc>
          <w:tcPr>
            <w:tcW w:w="2127" w:type="dxa"/>
            <w:vAlign w:val="center"/>
          </w:tcPr>
          <w:p w14:paraId="4CD3EC41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069522C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 w14:paraId="52AA5A9B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简历</w:t>
            </w:r>
          </w:p>
          <w:p w14:paraId="56F0E4E6">
            <w:pPr>
              <w:pStyle w:val="2"/>
              <w:adjustRightInd w:val="0"/>
              <w:snapToGrid w:val="0"/>
              <w:spacing w:line="360" w:lineRule="auto"/>
              <w:ind w:firstLine="4760" w:firstLineChars="17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83" w:type="dxa"/>
            <w:gridSpan w:val="3"/>
            <w:vAlign w:val="center"/>
          </w:tcPr>
          <w:p w14:paraId="2C3B1E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2D228F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7038CC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742DBF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3B4F7F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2E2122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63BDD4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4C78AF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00ED02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38C105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10CDAB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6DF179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</w:p>
          <w:p w14:paraId="42EDB0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</w:p>
        </w:tc>
      </w:tr>
      <w:tr w14:paraId="7596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2127" w:type="dxa"/>
            <w:vAlign w:val="center"/>
          </w:tcPr>
          <w:p w14:paraId="2E257740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896C23C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5936F07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31567DA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B0E79F4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主要事迹</w:t>
            </w:r>
          </w:p>
          <w:p w14:paraId="279C0970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  <w:p w14:paraId="2D5A2971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sz w:val="28"/>
                <w:szCs w:val="28"/>
              </w:rPr>
            </w:pPr>
          </w:p>
          <w:p w14:paraId="733B6E87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sz w:val="28"/>
                <w:szCs w:val="28"/>
              </w:rPr>
            </w:pPr>
          </w:p>
          <w:p w14:paraId="5054FF50">
            <w:pPr>
              <w:pStyle w:val="2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rPr>
                <w:sz w:val="28"/>
                <w:szCs w:val="28"/>
              </w:rPr>
            </w:pPr>
          </w:p>
        </w:tc>
        <w:tc>
          <w:tcPr>
            <w:tcW w:w="6383" w:type="dxa"/>
            <w:gridSpan w:val="3"/>
            <w:vAlign w:val="top"/>
          </w:tcPr>
          <w:p w14:paraId="23EE051F">
            <w:pPr>
              <w:ind w:firstLine="480" w:firstLineChars="200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5A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exact"/>
        </w:trPr>
        <w:tc>
          <w:tcPr>
            <w:tcW w:w="2127" w:type="dxa"/>
            <w:vAlign w:val="center"/>
          </w:tcPr>
          <w:p w14:paraId="7362A0CC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所在</w:t>
            </w:r>
          </w:p>
          <w:p w14:paraId="41FCE170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  <w:p w14:paraId="6C8BF982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383" w:type="dxa"/>
            <w:gridSpan w:val="3"/>
            <w:vAlign w:val="center"/>
          </w:tcPr>
          <w:p w14:paraId="4FB07EDA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532C94DF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</w:pPr>
          </w:p>
          <w:p w14:paraId="6CDD142B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</w:pPr>
          </w:p>
          <w:p w14:paraId="42186EFF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负责人签名：        （盖  章）</w:t>
            </w:r>
          </w:p>
          <w:p w14:paraId="3C803799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日</w:t>
            </w:r>
          </w:p>
        </w:tc>
      </w:tr>
      <w:tr w14:paraId="19BF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exact"/>
        </w:trPr>
        <w:tc>
          <w:tcPr>
            <w:tcW w:w="2127" w:type="dxa"/>
            <w:vAlign w:val="center"/>
          </w:tcPr>
          <w:p w14:paraId="0F318E5B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本会人事部门初审意见</w:t>
            </w:r>
          </w:p>
        </w:tc>
        <w:tc>
          <w:tcPr>
            <w:tcW w:w="6383" w:type="dxa"/>
            <w:gridSpan w:val="3"/>
            <w:vAlign w:val="center"/>
          </w:tcPr>
          <w:p w14:paraId="49C27DEB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</w:t>
            </w:r>
          </w:p>
          <w:p w14:paraId="038ED7AF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  </w:t>
            </w:r>
          </w:p>
          <w:p w14:paraId="24B42999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</w:t>
            </w:r>
          </w:p>
          <w:p w14:paraId="5054B63A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负责人签名：        （盖  章）</w:t>
            </w:r>
          </w:p>
          <w:p w14:paraId="074278C0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日</w:t>
            </w:r>
          </w:p>
        </w:tc>
      </w:tr>
      <w:tr w14:paraId="4A80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exact"/>
        </w:trPr>
        <w:tc>
          <w:tcPr>
            <w:tcW w:w="2127" w:type="dxa"/>
            <w:vAlign w:val="center"/>
          </w:tcPr>
          <w:p w14:paraId="02B01344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本会领导</w:t>
            </w:r>
          </w:p>
          <w:p w14:paraId="37BF4E6B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审批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6383" w:type="dxa"/>
            <w:gridSpan w:val="3"/>
            <w:vAlign w:val="center"/>
          </w:tcPr>
          <w:p w14:paraId="13BD78C5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</w:t>
            </w:r>
          </w:p>
          <w:p w14:paraId="48D3B733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19D71D73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 w14:paraId="2DFEFBAE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534E6DAF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负责人签名：        （盖  章）</w:t>
            </w:r>
          </w:p>
          <w:p w14:paraId="107E5B3B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  <w:tr w14:paraId="1EEA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27" w:type="dxa"/>
            <w:vAlign w:val="center"/>
          </w:tcPr>
          <w:p w14:paraId="46924587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  <w:tc>
          <w:tcPr>
            <w:tcW w:w="6383" w:type="dxa"/>
            <w:gridSpan w:val="3"/>
            <w:vAlign w:val="top"/>
          </w:tcPr>
          <w:p w14:paraId="5E1A648C">
            <w:pPr>
              <w:pStyle w:val="2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8023F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OThkNGEyY2Y2ZDM3MWI2NzBjMTZkNjIyNTM1N2IifQ=="/>
  </w:docVars>
  <w:rsids>
    <w:rsidRoot w:val="76293581"/>
    <w:rsid w:val="02593E03"/>
    <w:rsid w:val="07443E40"/>
    <w:rsid w:val="0B3D7371"/>
    <w:rsid w:val="0BE300B2"/>
    <w:rsid w:val="0C061FF2"/>
    <w:rsid w:val="14A45E4B"/>
    <w:rsid w:val="16092E0B"/>
    <w:rsid w:val="162559F9"/>
    <w:rsid w:val="168406E3"/>
    <w:rsid w:val="1725743F"/>
    <w:rsid w:val="18646129"/>
    <w:rsid w:val="1B912D00"/>
    <w:rsid w:val="1D5748A0"/>
    <w:rsid w:val="1F9574BD"/>
    <w:rsid w:val="214855AC"/>
    <w:rsid w:val="21562C7A"/>
    <w:rsid w:val="24B42EC6"/>
    <w:rsid w:val="2BC5289F"/>
    <w:rsid w:val="2D77B9B8"/>
    <w:rsid w:val="2FEC6171"/>
    <w:rsid w:val="30182170"/>
    <w:rsid w:val="3F77F146"/>
    <w:rsid w:val="3F990277"/>
    <w:rsid w:val="3FDBA9AA"/>
    <w:rsid w:val="3FFFC775"/>
    <w:rsid w:val="45E87A97"/>
    <w:rsid w:val="46D62E58"/>
    <w:rsid w:val="471F573B"/>
    <w:rsid w:val="47BCA4D3"/>
    <w:rsid w:val="4BF9EB25"/>
    <w:rsid w:val="4ECFEACF"/>
    <w:rsid w:val="4FF9F8F6"/>
    <w:rsid w:val="541C2E82"/>
    <w:rsid w:val="597C6A1D"/>
    <w:rsid w:val="5AAF89AE"/>
    <w:rsid w:val="5D9E3405"/>
    <w:rsid w:val="5E4B06C0"/>
    <w:rsid w:val="5E5F06C2"/>
    <w:rsid w:val="60E53D1A"/>
    <w:rsid w:val="639776F8"/>
    <w:rsid w:val="665FDEF9"/>
    <w:rsid w:val="67FF242B"/>
    <w:rsid w:val="6A4F98DC"/>
    <w:rsid w:val="6A6D6639"/>
    <w:rsid w:val="6B7F8929"/>
    <w:rsid w:val="6FE6BDF4"/>
    <w:rsid w:val="702E686B"/>
    <w:rsid w:val="73C53CA7"/>
    <w:rsid w:val="760F11CC"/>
    <w:rsid w:val="76293581"/>
    <w:rsid w:val="797E0511"/>
    <w:rsid w:val="7BD94A98"/>
    <w:rsid w:val="7E3F363B"/>
    <w:rsid w:val="7EBFBC1E"/>
    <w:rsid w:val="7ED149A6"/>
    <w:rsid w:val="7F083FD7"/>
    <w:rsid w:val="7F3797E0"/>
    <w:rsid w:val="7F5FF392"/>
    <w:rsid w:val="7F6BF157"/>
    <w:rsid w:val="7F7EDAE3"/>
    <w:rsid w:val="7F7F50C9"/>
    <w:rsid w:val="7FAFD1DA"/>
    <w:rsid w:val="7FBBEE94"/>
    <w:rsid w:val="7FD8C2C1"/>
    <w:rsid w:val="7FEF8602"/>
    <w:rsid w:val="8FF5D33B"/>
    <w:rsid w:val="9F26A412"/>
    <w:rsid w:val="ADFEC6A2"/>
    <w:rsid w:val="AEEBD655"/>
    <w:rsid w:val="AFCFA2AC"/>
    <w:rsid w:val="AFDF50E6"/>
    <w:rsid w:val="AFFE063E"/>
    <w:rsid w:val="B4E75A82"/>
    <w:rsid w:val="BEBD6432"/>
    <w:rsid w:val="BECCE118"/>
    <w:rsid w:val="BEFD3038"/>
    <w:rsid w:val="CBFF4DC6"/>
    <w:rsid w:val="CEACA600"/>
    <w:rsid w:val="CFDDD9B6"/>
    <w:rsid w:val="CFDE1FE6"/>
    <w:rsid w:val="D7F56F21"/>
    <w:rsid w:val="DBB68B77"/>
    <w:rsid w:val="DBEF877C"/>
    <w:rsid w:val="DD7F4559"/>
    <w:rsid w:val="DFFDE3ED"/>
    <w:rsid w:val="E6FFD71B"/>
    <w:rsid w:val="E9FA48EF"/>
    <w:rsid w:val="EB77F724"/>
    <w:rsid w:val="EBB953BB"/>
    <w:rsid w:val="ECEC0132"/>
    <w:rsid w:val="EDD7F6A3"/>
    <w:rsid w:val="EF7C3681"/>
    <w:rsid w:val="EFFD7B8F"/>
    <w:rsid w:val="F3FFB638"/>
    <w:rsid w:val="F7CF1325"/>
    <w:rsid w:val="F7FF9A94"/>
    <w:rsid w:val="F9FFBF63"/>
    <w:rsid w:val="FBEFC67F"/>
    <w:rsid w:val="FBEFFAD2"/>
    <w:rsid w:val="FCFFA300"/>
    <w:rsid w:val="FD76CDC1"/>
    <w:rsid w:val="FDBBBF5C"/>
    <w:rsid w:val="FDDFFFA0"/>
    <w:rsid w:val="FDFC6D96"/>
    <w:rsid w:val="FDFD1C04"/>
    <w:rsid w:val="FEBF3FDF"/>
    <w:rsid w:val="FF6EFAC9"/>
    <w:rsid w:val="FFBF7D8B"/>
    <w:rsid w:val="FFFE0301"/>
    <w:rsid w:val="FFFF8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900" w:firstLineChars="300"/>
    </w:pPr>
    <w:rPr>
      <w:rFonts w:ascii="Times New Roman" w:hAnsi="Times New Roman" w:eastAsia="宋体" w:cs="Times New Roman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155</Characters>
  <Lines>0</Lines>
  <Paragraphs>0</Paragraphs>
  <TotalTime>17</TotalTime>
  <ScaleCrop>false</ScaleCrop>
  <LinksUpToDate>false</LinksUpToDate>
  <CharactersWithSpaces>435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2019-09-09T03:21:00Z</dcterms:created>
  <dc:creator>林溪</dc:creator>
  <cp:lastModifiedBy>suli</cp:lastModifiedBy>
  <cp:lastPrinted>2023-12-04T01:14:00Z</cp:lastPrinted>
  <dcterms:modified xsi:type="dcterms:W3CDTF">2024-11-27T00:25:18Z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0D3AA2F09A5B45549DDBBB871C3C0C65_13</vt:lpwstr>
  </property>
</Properties>
</file>